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12B" w:rsidRDefault="00AB0D68" w:rsidP="002C112B">
      <w:pPr>
        <w:ind w:left="-426"/>
        <w:rPr>
          <w:b/>
          <w:color w:val="B92168" w:themeColor="accent2" w:themeShade="BF"/>
          <w:sz w:val="36"/>
          <w:szCs w:val="36"/>
        </w:rPr>
      </w:pPr>
      <w:r>
        <w:rPr>
          <w:b/>
          <w:color w:val="B92168" w:themeColor="accent2" w:themeShade="BF"/>
          <w:sz w:val="36"/>
          <w:szCs w:val="36"/>
        </w:rPr>
        <w:t xml:space="preserve">    </w:t>
      </w:r>
      <w:r w:rsidR="00530249" w:rsidRPr="002C112B">
        <w:rPr>
          <w:b/>
          <w:color w:val="B92168" w:themeColor="accent2" w:themeShade="BF"/>
          <w:sz w:val="36"/>
          <w:szCs w:val="36"/>
        </w:rPr>
        <w:t xml:space="preserve">News from </w:t>
      </w:r>
      <w:r w:rsidR="00E72002" w:rsidRPr="002C112B">
        <w:rPr>
          <w:b/>
          <w:color w:val="B92168" w:themeColor="accent2" w:themeShade="BF"/>
          <w:sz w:val="36"/>
          <w:szCs w:val="36"/>
        </w:rPr>
        <w:t xml:space="preserve">Gresford Community Council </w:t>
      </w:r>
      <w:r>
        <w:rPr>
          <w:b/>
          <w:color w:val="B92168" w:themeColor="accent2" w:themeShade="BF"/>
          <w:sz w:val="36"/>
          <w:szCs w:val="36"/>
        </w:rPr>
        <w:t>September 2017</w:t>
      </w:r>
      <w:bookmarkStart w:id="0" w:name="_GoBack"/>
      <w:bookmarkEnd w:id="0"/>
      <w:r w:rsidR="00530249" w:rsidRPr="002C112B">
        <w:rPr>
          <w:b/>
          <w:color w:val="B92168" w:themeColor="accent2" w:themeShade="BF"/>
          <w:sz w:val="36"/>
          <w:szCs w:val="36"/>
        </w:rPr>
        <w:t xml:space="preserve"> </w:t>
      </w:r>
    </w:p>
    <w:p w:rsidR="002C112B" w:rsidRDefault="002C112B" w:rsidP="002C112B">
      <w:pPr>
        <w:ind w:left="-426"/>
        <w:rPr>
          <w:b/>
          <w:color w:val="B92168" w:themeColor="accent2" w:themeShade="BF"/>
          <w:sz w:val="36"/>
          <w:szCs w:val="36"/>
        </w:rPr>
        <w:sectPr w:rsidR="002C112B" w:rsidSect="00AB0D68">
          <w:type w:val="continuous"/>
          <w:pgSz w:w="11906" w:h="16838"/>
          <w:pgMar w:top="709" w:right="849" w:bottom="851" w:left="1134" w:header="708" w:footer="708" w:gutter="0"/>
          <w:pgBorders w:offsetFrom="page">
            <w:top w:val="single" w:sz="8" w:space="24" w:color="F1B5D1" w:themeColor="accent2" w:themeTint="66" w:shadow="1"/>
            <w:left w:val="single" w:sz="8" w:space="24" w:color="F1B5D1" w:themeColor="accent2" w:themeTint="66" w:shadow="1"/>
            <w:bottom w:val="single" w:sz="8" w:space="24" w:color="F1B5D1" w:themeColor="accent2" w:themeTint="66" w:shadow="1"/>
            <w:right w:val="single" w:sz="8" w:space="24" w:color="F1B5D1" w:themeColor="accent2" w:themeTint="66" w:shadow="1"/>
          </w:pgBorders>
          <w:cols w:space="708"/>
          <w:docGrid w:linePitch="360"/>
        </w:sectPr>
      </w:pPr>
    </w:p>
    <w:p w:rsidR="002C112B" w:rsidRDefault="002C112B" w:rsidP="002C112B">
      <w:pPr>
        <w:ind w:left="-426"/>
      </w:pPr>
    </w:p>
    <w:p w:rsidR="00E72002" w:rsidRPr="005E0A70" w:rsidRDefault="00D96201">
      <w:pPr>
        <w:rPr>
          <w:sz w:val="24"/>
          <w:szCs w:val="24"/>
        </w:rPr>
      </w:pPr>
      <w:r w:rsidRPr="005E0A70">
        <w:rPr>
          <w:sz w:val="24"/>
          <w:szCs w:val="24"/>
        </w:rPr>
        <w:t xml:space="preserve">Gresford Community Council </w:t>
      </w:r>
      <w:r w:rsidR="00460945" w:rsidRPr="005E0A70">
        <w:rPr>
          <w:sz w:val="24"/>
          <w:szCs w:val="24"/>
        </w:rPr>
        <w:t>works for the</w:t>
      </w:r>
      <w:r w:rsidRPr="005E0A70">
        <w:rPr>
          <w:sz w:val="24"/>
          <w:szCs w:val="24"/>
        </w:rPr>
        <w:t xml:space="preserve"> communities of Gresford</w:t>
      </w:r>
      <w:r w:rsidR="00D942E7" w:rsidRPr="005E0A70">
        <w:rPr>
          <w:sz w:val="24"/>
          <w:szCs w:val="24"/>
        </w:rPr>
        <w:t>,</w:t>
      </w:r>
      <w:r w:rsidRPr="005E0A70">
        <w:rPr>
          <w:sz w:val="24"/>
          <w:szCs w:val="24"/>
        </w:rPr>
        <w:t xml:space="preserve"> </w:t>
      </w:r>
      <w:r w:rsidR="00460945" w:rsidRPr="005E0A70">
        <w:rPr>
          <w:sz w:val="24"/>
          <w:szCs w:val="24"/>
        </w:rPr>
        <w:t>and Marford</w:t>
      </w:r>
      <w:r w:rsidR="00D942E7" w:rsidRPr="005E0A70">
        <w:rPr>
          <w:sz w:val="24"/>
          <w:szCs w:val="24"/>
        </w:rPr>
        <w:t xml:space="preserve"> and </w:t>
      </w:r>
      <w:proofErr w:type="spellStart"/>
      <w:r w:rsidR="00D942E7" w:rsidRPr="005E0A70">
        <w:rPr>
          <w:sz w:val="24"/>
          <w:szCs w:val="24"/>
        </w:rPr>
        <w:t>Hoseley</w:t>
      </w:r>
      <w:proofErr w:type="spellEnd"/>
      <w:r w:rsidR="00D942E7" w:rsidRPr="005E0A70">
        <w:rPr>
          <w:sz w:val="24"/>
          <w:szCs w:val="24"/>
        </w:rPr>
        <w:t>,</w:t>
      </w:r>
      <w:r w:rsidRPr="005E0A70">
        <w:rPr>
          <w:sz w:val="24"/>
          <w:szCs w:val="24"/>
        </w:rPr>
        <w:t xml:space="preserve"> to improve the environment and facilities for residents.  </w:t>
      </w:r>
      <w:r w:rsidR="00460945" w:rsidRPr="005E0A70">
        <w:rPr>
          <w:sz w:val="24"/>
          <w:szCs w:val="24"/>
        </w:rPr>
        <w:t xml:space="preserve">Below </w:t>
      </w:r>
      <w:r w:rsidR="00D942E7" w:rsidRPr="005E0A70">
        <w:rPr>
          <w:sz w:val="24"/>
          <w:szCs w:val="24"/>
        </w:rPr>
        <w:t xml:space="preserve">is an update on </w:t>
      </w:r>
      <w:r w:rsidR="00460945" w:rsidRPr="005E0A70">
        <w:rPr>
          <w:sz w:val="24"/>
          <w:szCs w:val="24"/>
        </w:rPr>
        <w:t>some of our most recent priorities:</w:t>
      </w:r>
    </w:p>
    <w:p w:rsidR="00460945" w:rsidRPr="005E0A70" w:rsidRDefault="00530249" w:rsidP="002C112B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5E0A70">
        <w:rPr>
          <w:sz w:val="24"/>
          <w:szCs w:val="24"/>
        </w:rPr>
        <w:t xml:space="preserve">School Crossing and </w:t>
      </w:r>
      <w:r w:rsidR="00D96201" w:rsidRPr="005E0A70">
        <w:rPr>
          <w:sz w:val="24"/>
          <w:szCs w:val="24"/>
        </w:rPr>
        <w:t>S</w:t>
      </w:r>
      <w:r w:rsidRPr="005E0A70">
        <w:rPr>
          <w:sz w:val="24"/>
          <w:szCs w:val="24"/>
        </w:rPr>
        <w:t>afety:</w:t>
      </w:r>
      <w:r w:rsidR="0030385F" w:rsidRPr="005E0A70">
        <w:rPr>
          <w:sz w:val="24"/>
          <w:szCs w:val="24"/>
        </w:rPr>
        <w:t xml:space="preserve"> </w:t>
      </w:r>
      <w:r w:rsidR="00917E43" w:rsidRPr="005E0A70">
        <w:rPr>
          <w:sz w:val="24"/>
          <w:szCs w:val="24"/>
        </w:rPr>
        <w:t xml:space="preserve">The Community Council are </w:t>
      </w:r>
      <w:r w:rsidR="00910458" w:rsidRPr="005E0A70">
        <w:rPr>
          <w:sz w:val="24"/>
          <w:szCs w:val="24"/>
        </w:rPr>
        <w:t>working to install</w:t>
      </w:r>
      <w:r w:rsidR="00E25DB3" w:rsidRPr="005E0A70">
        <w:rPr>
          <w:sz w:val="24"/>
          <w:szCs w:val="24"/>
        </w:rPr>
        <w:t xml:space="preserve"> </w:t>
      </w:r>
      <w:r w:rsidR="00917E43" w:rsidRPr="005E0A70">
        <w:rPr>
          <w:sz w:val="24"/>
          <w:szCs w:val="24"/>
        </w:rPr>
        <w:t>speed warning signs</w:t>
      </w:r>
      <w:r w:rsidR="00E25DB3" w:rsidRPr="005E0A70">
        <w:rPr>
          <w:sz w:val="24"/>
          <w:szCs w:val="24"/>
        </w:rPr>
        <w:t xml:space="preserve"> </w:t>
      </w:r>
      <w:r w:rsidR="00917E43" w:rsidRPr="005E0A70">
        <w:rPr>
          <w:sz w:val="24"/>
          <w:szCs w:val="24"/>
        </w:rPr>
        <w:t xml:space="preserve">along High Street </w:t>
      </w:r>
      <w:r w:rsidR="00E25DB3" w:rsidRPr="005E0A70">
        <w:rPr>
          <w:sz w:val="24"/>
          <w:szCs w:val="24"/>
        </w:rPr>
        <w:t>to alert oncoming traffic</w:t>
      </w:r>
      <w:r w:rsidR="00910458" w:rsidRPr="005E0A70">
        <w:rPr>
          <w:sz w:val="24"/>
          <w:szCs w:val="24"/>
        </w:rPr>
        <w:t xml:space="preserve"> of school children crossing during school hours. We hope these </w:t>
      </w:r>
      <w:r w:rsidR="00917E43" w:rsidRPr="005E0A70">
        <w:rPr>
          <w:sz w:val="24"/>
          <w:szCs w:val="24"/>
        </w:rPr>
        <w:t xml:space="preserve">will act as a deterrent </w:t>
      </w:r>
      <w:r w:rsidR="00E25DB3" w:rsidRPr="005E0A70">
        <w:rPr>
          <w:sz w:val="24"/>
          <w:szCs w:val="24"/>
        </w:rPr>
        <w:t>to traffic</w:t>
      </w:r>
      <w:r w:rsidR="00917E43" w:rsidRPr="005E0A70">
        <w:rPr>
          <w:sz w:val="24"/>
          <w:szCs w:val="24"/>
        </w:rPr>
        <w:t xml:space="preserve"> speeding</w:t>
      </w:r>
      <w:r w:rsidR="00695534" w:rsidRPr="005E0A70">
        <w:rPr>
          <w:sz w:val="24"/>
          <w:szCs w:val="24"/>
        </w:rPr>
        <w:t xml:space="preserve"> and </w:t>
      </w:r>
      <w:r w:rsidR="00910458" w:rsidRPr="005E0A70">
        <w:rPr>
          <w:sz w:val="24"/>
          <w:szCs w:val="24"/>
        </w:rPr>
        <w:t>make the area safer.</w:t>
      </w:r>
    </w:p>
    <w:p w:rsidR="00E72002" w:rsidRPr="005E0A70" w:rsidRDefault="00695534" w:rsidP="002C112B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proofErr w:type="spellStart"/>
      <w:r w:rsidRPr="005E0A70">
        <w:rPr>
          <w:sz w:val="24"/>
          <w:szCs w:val="24"/>
        </w:rPr>
        <w:t>Rofft</w:t>
      </w:r>
      <w:proofErr w:type="spellEnd"/>
      <w:r w:rsidRPr="005E0A70">
        <w:rPr>
          <w:sz w:val="24"/>
          <w:szCs w:val="24"/>
        </w:rPr>
        <w:t xml:space="preserve"> School</w:t>
      </w:r>
      <w:r w:rsidR="00910458" w:rsidRPr="005E0A70">
        <w:rPr>
          <w:sz w:val="24"/>
          <w:szCs w:val="24"/>
        </w:rPr>
        <w:t>:</w:t>
      </w:r>
      <w:r w:rsidR="00911C53" w:rsidRPr="005E0A70">
        <w:rPr>
          <w:sz w:val="24"/>
          <w:szCs w:val="24"/>
        </w:rPr>
        <w:t xml:space="preserve"> </w:t>
      </w:r>
      <w:r w:rsidR="00910458" w:rsidRPr="005E0A70">
        <w:rPr>
          <w:sz w:val="24"/>
          <w:szCs w:val="24"/>
        </w:rPr>
        <w:t>For some time no</w:t>
      </w:r>
      <w:r w:rsidR="00911C53" w:rsidRPr="005E0A70">
        <w:rPr>
          <w:sz w:val="24"/>
          <w:szCs w:val="24"/>
        </w:rPr>
        <w:t>w</w:t>
      </w:r>
      <w:r w:rsidR="00910458" w:rsidRPr="005E0A70">
        <w:rPr>
          <w:sz w:val="24"/>
          <w:szCs w:val="24"/>
        </w:rPr>
        <w:t>, th</w:t>
      </w:r>
      <w:r w:rsidRPr="005E0A70">
        <w:rPr>
          <w:sz w:val="24"/>
          <w:szCs w:val="24"/>
        </w:rPr>
        <w:t xml:space="preserve">e Community </w:t>
      </w:r>
      <w:proofErr w:type="gramStart"/>
      <w:r w:rsidRPr="005E0A70">
        <w:rPr>
          <w:sz w:val="24"/>
          <w:szCs w:val="24"/>
        </w:rPr>
        <w:t>Council  have</w:t>
      </w:r>
      <w:proofErr w:type="gramEnd"/>
      <w:r w:rsidRPr="005E0A70">
        <w:rPr>
          <w:sz w:val="24"/>
          <w:szCs w:val="24"/>
        </w:rPr>
        <w:t xml:space="preserve"> been </w:t>
      </w:r>
      <w:r w:rsidR="00910458" w:rsidRPr="005E0A70">
        <w:rPr>
          <w:sz w:val="24"/>
          <w:szCs w:val="24"/>
        </w:rPr>
        <w:t xml:space="preserve">working with WCBC </w:t>
      </w:r>
      <w:r w:rsidRPr="005E0A70">
        <w:rPr>
          <w:sz w:val="24"/>
          <w:szCs w:val="24"/>
        </w:rPr>
        <w:t xml:space="preserve"> to resolve </w:t>
      </w:r>
      <w:r w:rsidR="00910458" w:rsidRPr="005E0A70">
        <w:rPr>
          <w:sz w:val="24"/>
          <w:szCs w:val="24"/>
        </w:rPr>
        <w:t xml:space="preserve">the difficulties of </w:t>
      </w:r>
      <w:r w:rsidR="00E25DB3" w:rsidRPr="005E0A70">
        <w:rPr>
          <w:sz w:val="24"/>
          <w:szCs w:val="24"/>
        </w:rPr>
        <w:t xml:space="preserve">residents </w:t>
      </w:r>
      <w:r w:rsidR="00910458" w:rsidRPr="005E0A70">
        <w:rPr>
          <w:sz w:val="24"/>
          <w:szCs w:val="24"/>
        </w:rPr>
        <w:t xml:space="preserve">living </w:t>
      </w:r>
      <w:r w:rsidR="00E25DB3" w:rsidRPr="005E0A70">
        <w:rPr>
          <w:sz w:val="24"/>
          <w:szCs w:val="24"/>
        </w:rPr>
        <w:t xml:space="preserve"> near </w:t>
      </w:r>
      <w:proofErr w:type="spellStart"/>
      <w:r w:rsidR="00910458" w:rsidRPr="005E0A70">
        <w:rPr>
          <w:sz w:val="24"/>
          <w:szCs w:val="24"/>
        </w:rPr>
        <w:t>Rofft</w:t>
      </w:r>
      <w:proofErr w:type="spellEnd"/>
      <w:r w:rsidR="00910458" w:rsidRPr="005E0A70">
        <w:rPr>
          <w:sz w:val="24"/>
          <w:szCs w:val="24"/>
        </w:rPr>
        <w:t xml:space="preserve"> School, </w:t>
      </w:r>
      <w:r w:rsidR="00911C53" w:rsidRPr="005E0A70">
        <w:rPr>
          <w:sz w:val="24"/>
          <w:szCs w:val="24"/>
        </w:rPr>
        <w:t xml:space="preserve"> who</w:t>
      </w:r>
      <w:r w:rsidR="00E25DB3" w:rsidRPr="005E0A70">
        <w:rPr>
          <w:sz w:val="24"/>
          <w:szCs w:val="24"/>
        </w:rPr>
        <w:t xml:space="preserve"> </w:t>
      </w:r>
      <w:r w:rsidR="00910458" w:rsidRPr="005E0A70">
        <w:rPr>
          <w:sz w:val="24"/>
          <w:szCs w:val="24"/>
        </w:rPr>
        <w:t>have complained of being</w:t>
      </w:r>
      <w:r w:rsidR="00E25DB3" w:rsidRPr="005E0A70">
        <w:rPr>
          <w:sz w:val="24"/>
          <w:szCs w:val="24"/>
        </w:rPr>
        <w:t xml:space="preserve"> blocked in by inconsiderate parking. </w:t>
      </w:r>
      <w:r w:rsidRPr="005E0A70">
        <w:rPr>
          <w:sz w:val="24"/>
          <w:szCs w:val="24"/>
        </w:rPr>
        <w:t xml:space="preserve">WCBC recently carried out a consultation exercise </w:t>
      </w:r>
      <w:r w:rsidR="00910458" w:rsidRPr="005E0A70">
        <w:rPr>
          <w:sz w:val="24"/>
          <w:szCs w:val="24"/>
        </w:rPr>
        <w:t>which has led to the decision to put in place</w:t>
      </w:r>
      <w:r w:rsidRPr="005E0A70">
        <w:rPr>
          <w:sz w:val="24"/>
          <w:szCs w:val="24"/>
        </w:rPr>
        <w:t xml:space="preserve"> parking </w:t>
      </w:r>
      <w:r w:rsidR="00E25DB3" w:rsidRPr="005E0A70">
        <w:rPr>
          <w:sz w:val="24"/>
          <w:szCs w:val="24"/>
        </w:rPr>
        <w:t>restrictions</w:t>
      </w:r>
      <w:r w:rsidRPr="005E0A70">
        <w:rPr>
          <w:sz w:val="24"/>
          <w:szCs w:val="24"/>
        </w:rPr>
        <w:t xml:space="preserve">. It is hoped </w:t>
      </w:r>
      <w:r w:rsidR="003777E0" w:rsidRPr="005E0A70">
        <w:rPr>
          <w:sz w:val="24"/>
          <w:szCs w:val="24"/>
        </w:rPr>
        <w:t>these restrictions</w:t>
      </w:r>
      <w:r w:rsidRPr="005E0A70">
        <w:rPr>
          <w:sz w:val="24"/>
          <w:szCs w:val="24"/>
        </w:rPr>
        <w:t xml:space="preserve"> will </w:t>
      </w:r>
      <w:proofErr w:type="gramStart"/>
      <w:r w:rsidRPr="005E0A70">
        <w:rPr>
          <w:sz w:val="24"/>
          <w:szCs w:val="24"/>
        </w:rPr>
        <w:t xml:space="preserve">resolve </w:t>
      </w:r>
      <w:r w:rsidR="003777E0" w:rsidRPr="005E0A70">
        <w:rPr>
          <w:sz w:val="24"/>
          <w:szCs w:val="24"/>
        </w:rPr>
        <w:t xml:space="preserve"> the</w:t>
      </w:r>
      <w:proofErr w:type="gramEnd"/>
      <w:r w:rsidR="003777E0" w:rsidRPr="005E0A70">
        <w:rPr>
          <w:sz w:val="24"/>
          <w:szCs w:val="24"/>
        </w:rPr>
        <w:t xml:space="preserve"> difficulties for residents.</w:t>
      </w:r>
    </w:p>
    <w:p w:rsidR="00E72002" w:rsidRPr="002C112B" w:rsidRDefault="00A74ADE" w:rsidP="00B32545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2C112B">
        <w:rPr>
          <w:sz w:val="24"/>
          <w:szCs w:val="24"/>
        </w:rPr>
        <w:t>Lighting matters</w:t>
      </w:r>
      <w:r w:rsidR="00910458" w:rsidRPr="002C112B">
        <w:rPr>
          <w:sz w:val="24"/>
          <w:szCs w:val="24"/>
        </w:rPr>
        <w:t>:</w:t>
      </w:r>
      <w:r w:rsidRPr="002C112B">
        <w:rPr>
          <w:sz w:val="24"/>
          <w:szCs w:val="24"/>
        </w:rPr>
        <w:t xml:space="preserve"> </w:t>
      </w:r>
      <w:r w:rsidR="00695534" w:rsidRPr="002C112B">
        <w:rPr>
          <w:sz w:val="24"/>
          <w:szCs w:val="24"/>
        </w:rPr>
        <w:t xml:space="preserve">As the dark nights </w:t>
      </w:r>
      <w:r w:rsidR="00911C53" w:rsidRPr="002C112B">
        <w:rPr>
          <w:sz w:val="24"/>
          <w:szCs w:val="24"/>
        </w:rPr>
        <w:t>approach,</w:t>
      </w:r>
      <w:r w:rsidR="00695534" w:rsidRPr="002C112B">
        <w:rPr>
          <w:sz w:val="24"/>
          <w:szCs w:val="24"/>
        </w:rPr>
        <w:t xml:space="preserve"> we anticipate that street lights that need attention will </w:t>
      </w:r>
      <w:r w:rsidR="003777E0" w:rsidRPr="002C112B">
        <w:rPr>
          <w:sz w:val="24"/>
          <w:szCs w:val="24"/>
        </w:rPr>
        <w:t xml:space="preserve">become more </w:t>
      </w:r>
      <w:r w:rsidR="00911C53" w:rsidRPr="002C112B">
        <w:rPr>
          <w:sz w:val="24"/>
          <w:szCs w:val="24"/>
        </w:rPr>
        <w:t>noticeable. If</w:t>
      </w:r>
      <w:r w:rsidR="00695534" w:rsidRPr="002C112B">
        <w:rPr>
          <w:sz w:val="24"/>
          <w:szCs w:val="24"/>
        </w:rPr>
        <w:t xml:space="preserve"> you have </w:t>
      </w:r>
      <w:r w:rsidR="00911C53" w:rsidRPr="002C112B">
        <w:rPr>
          <w:sz w:val="24"/>
          <w:szCs w:val="24"/>
        </w:rPr>
        <w:t>any concerns</w:t>
      </w:r>
      <w:r w:rsidR="00695534" w:rsidRPr="002C112B">
        <w:rPr>
          <w:sz w:val="24"/>
          <w:szCs w:val="24"/>
        </w:rPr>
        <w:t xml:space="preserve"> about street lights in your area, please notify your local Community or Borough Councillor, or contact the Clerk on </w:t>
      </w:r>
      <w:hyperlink r:id="rId6" w:history="1">
        <w:r w:rsidR="00307044" w:rsidRPr="002C112B">
          <w:rPr>
            <w:rStyle w:val="Hyperlink"/>
            <w:sz w:val="24"/>
            <w:szCs w:val="24"/>
          </w:rPr>
          <w:t>clerkgresford@gmail.com/</w:t>
        </w:r>
      </w:hyperlink>
      <w:r w:rsidR="00307044" w:rsidRPr="002C112B">
        <w:rPr>
          <w:sz w:val="24"/>
          <w:szCs w:val="24"/>
        </w:rPr>
        <w:t xml:space="preserve"> </w:t>
      </w:r>
      <w:r w:rsidR="00695534" w:rsidRPr="002C112B">
        <w:rPr>
          <w:sz w:val="24"/>
          <w:szCs w:val="24"/>
        </w:rPr>
        <w:t>0978 355135</w:t>
      </w:r>
      <w:r w:rsidR="00307044" w:rsidRPr="002C112B">
        <w:rPr>
          <w:sz w:val="24"/>
          <w:szCs w:val="24"/>
        </w:rPr>
        <w:t>.</w:t>
      </w:r>
    </w:p>
    <w:p w:rsidR="002C112B" w:rsidRPr="002C112B" w:rsidRDefault="002C112B" w:rsidP="002C112B">
      <w:pPr>
        <w:rPr>
          <w:sz w:val="24"/>
          <w:szCs w:val="24"/>
        </w:rPr>
      </w:pPr>
    </w:p>
    <w:p w:rsidR="002C112B" w:rsidRPr="002C112B" w:rsidRDefault="002C112B" w:rsidP="002C112B">
      <w:pPr>
        <w:rPr>
          <w:sz w:val="24"/>
          <w:szCs w:val="24"/>
        </w:rPr>
      </w:pPr>
    </w:p>
    <w:p w:rsidR="002C112B" w:rsidRDefault="00A74ADE" w:rsidP="002C112B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5E0A70">
        <w:rPr>
          <w:sz w:val="24"/>
          <w:szCs w:val="24"/>
        </w:rPr>
        <w:t>Chester Road</w:t>
      </w:r>
      <w:r w:rsidR="00307044" w:rsidRPr="005E0A70">
        <w:rPr>
          <w:sz w:val="24"/>
          <w:szCs w:val="24"/>
        </w:rPr>
        <w:t>.</w:t>
      </w:r>
      <w:r w:rsidRPr="005E0A70">
        <w:rPr>
          <w:sz w:val="24"/>
          <w:szCs w:val="24"/>
        </w:rPr>
        <w:t xml:space="preserve"> </w:t>
      </w:r>
      <w:r w:rsidR="00307044" w:rsidRPr="005E0A70">
        <w:rPr>
          <w:sz w:val="24"/>
          <w:szCs w:val="24"/>
        </w:rPr>
        <w:t>The Council continues to raise concerns about th</w:t>
      </w:r>
      <w:r w:rsidR="006C19E4" w:rsidRPr="005E0A70">
        <w:rPr>
          <w:sz w:val="24"/>
          <w:szCs w:val="24"/>
        </w:rPr>
        <w:t>is</w:t>
      </w:r>
      <w:r w:rsidR="00307044" w:rsidRPr="005E0A70">
        <w:rPr>
          <w:sz w:val="24"/>
          <w:szCs w:val="24"/>
        </w:rPr>
        <w:t xml:space="preserve"> issue with WCBC Planning department, with the hope that </w:t>
      </w:r>
    </w:p>
    <w:p w:rsidR="00E72002" w:rsidRPr="005E0A70" w:rsidRDefault="00307044" w:rsidP="002C112B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5E0A70">
        <w:rPr>
          <w:sz w:val="24"/>
          <w:szCs w:val="24"/>
        </w:rPr>
        <w:t>the matter can be resolved</w:t>
      </w:r>
      <w:r w:rsidR="003777E0" w:rsidRPr="005E0A70">
        <w:rPr>
          <w:sz w:val="24"/>
          <w:szCs w:val="24"/>
        </w:rPr>
        <w:t xml:space="preserve"> with the landowner or</w:t>
      </w:r>
      <w:r w:rsidRPr="005E0A70">
        <w:rPr>
          <w:sz w:val="24"/>
          <w:szCs w:val="24"/>
        </w:rPr>
        <w:t xml:space="preserve"> by </w:t>
      </w:r>
      <w:r w:rsidR="003777E0" w:rsidRPr="005E0A70">
        <w:rPr>
          <w:sz w:val="24"/>
          <w:szCs w:val="24"/>
        </w:rPr>
        <w:t xml:space="preserve">further </w:t>
      </w:r>
      <w:r w:rsidRPr="005E0A70">
        <w:rPr>
          <w:sz w:val="24"/>
          <w:szCs w:val="24"/>
        </w:rPr>
        <w:t>action being taken.</w:t>
      </w:r>
    </w:p>
    <w:p w:rsidR="00A74ADE" w:rsidRPr="005E0A70" w:rsidRDefault="00A74ADE" w:rsidP="002C112B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5E0A70">
        <w:rPr>
          <w:sz w:val="24"/>
          <w:szCs w:val="24"/>
        </w:rPr>
        <w:t>Preservation of Allotments</w:t>
      </w:r>
      <w:r w:rsidR="00911C53" w:rsidRPr="005E0A70">
        <w:rPr>
          <w:sz w:val="24"/>
          <w:szCs w:val="24"/>
        </w:rPr>
        <w:t>:</w:t>
      </w:r>
      <w:r w:rsidRPr="005E0A70">
        <w:rPr>
          <w:sz w:val="24"/>
          <w:szCs w:val="24"/>
        </w:rPr>
        <w:t xml:space="preserve"> </w:t>
      </w:r>
      <w:r w:rsidR="00911C53" w:rsidRPr="005E0A70">
        <w:rPr>
          <w:sz w:val="24"/>
          <w:szCs w:val="24"/>
        </w:rPr>
        <w:t>We hope to hear soon</w:t>
      </w:r>
      <w:r w:rsidR="00307044" w:rsidRPr="005E0A70">
        <w:rPr>
          <w:sz w:val="24"/>
          <w:szCs w:val="24"/>
        </w:rPr>
        <w:t xml:space="preserve"> from the University of </w:t>
      </w:r>
      <w:r w:rsidR="00AB0D68" w:rsidRPr="005E0A70">
        <w:rPr>
          <w:sz w:val="24"/>
          <w:szCs w:val="24"/>
        </w:rPr>
        <w:t>Wales to</w:t>
      </w:r>
      <w:r w:rsidR="00911C53" w:rsidRPr="005E0A70">
        <w:rPr>
          <w:sz w:val="24"/>
          <w:szCs w:val="24"/>
        </w:rPr>
        <w:t xml:space="preserve"> find </w:t>
      </w:r>
      <w:proofErr w:type="gramStart"/>
      <w:r w:rsidR="00911C53" w:rsidRPr="005E0A70">
        <w:rPr>
          <w:sz w:val="24"/>
          <w:szCs w:val="24"/>
        </w:rPr>
        <w:t xml:space="preserve">out </w:t>
      </w:r>
      <w:r w:rsidR="00307044" w:rsidRPr="005E0A70">
        <w:rPr>
          <w:sz w:val="24"/>
          <w:szCs w:val="24"/>
        </w:rPr>
        <w:t xml:space="preserve"> whether</w:t>
      </w:r>
      <w:proofErr w:type="gramEnd"/>
      <w:r w:rsidR="00307044" w:rsidRPr="005E0A70">
        <w:rPr>
          <w:sz w:val="24"/>
          <w:szCs w:val="24"/>
        </w:rPr>
        <w:t xml:space="preserve"> </w:t>
      </w:r>
      <w:r w:rsidR="00911C53" w:rsidRPr="005E0A70">
        <w:rPr>
          <w:sz w:val="24"/>
          <w:szCs w:val="24"/>
        </w:rPr>
        <w:t xml:space="preserve">the </w:t>
      </w:r>
      <w:r w:rsidR="00307044" w:rsidRPr="005E0A70">
        <w:rPr>
          <w:sz w:val="24"/>
          <w:szCs w:val="24"/>
        </w:rPr>
        <w:t xml:space="preserve">application to purchase the land for continuing community use </w:t>
      </w:r>
      <w:r w:rsidR="003777E0" w:rsidRPr="005E0A70">
        <w:rPr>
          <w:sz w:val="24"/>
          <w:szCs w:val="24"/>
        </w:rPr>
        <w:t>as allotments can be taken forward.</w:t>
      </w:r>
    </w:p>
    <w:p w:rsidR="009F619F" w:rsidRPr="005E0A70" w:rsidRDefault="003777E0" w:rsidP="002C112B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5E0A70">
        <w:rPr>
          <w:sz w:val="24"/>
          <w:szCs w:val="24"/>
        </w:rPr>
        <w:t xml:space="preserve">Grant funding: </w:t>
      </w:r>
      <w:r w:rsidR="00307044" w:rsidRPr="005E0A70">
        <w:rPr>
          <w:sz w:val="24"/>
          <w:szCs w:val="24"/>
        </w:rPr>
        <w:t xml:space="preserve">Information about applying </w:t>
      </w:r>
      <w:r w:rsidR="00911C53" w:rsidRPr="005E0A70">
        <w:rPr>
          <w:sz w:val="24"/>
          <w:szCs w:val="24"/>
        </w:rPr>
        <w:t>for a Grant</w:t>
      </w:r>
      <w:r w:rsidR="00307044" w:rsidRPr="005E0A70">
        <w:rPr>
          <w:sz w:val="24"/>
          <w:szCs w:val="24"/>
        </w:rPr>
        <w:t xml:space="preserve"> is on </w:t>
      </w:r>
      <w:r w:rsidR="00E25DB3" w:rsidRPr="005E0A70">
        <w:rPr>
          <w:sz w:val="24"/>
          <w:szCs w:val="24"/>
        </w:rPr>
        <w:t>the website</w:t>
      </w:r>
      <w:r w:rsidR="00307044" w:rsidRPr="005E0A70">
        <w:rPr>
          <w:sz w:val="24"/>
          <w:szCs w:val="24"/>
        </w:rPr>
        <w:t>. (</w:t>
      </w:r>
      <w:r w:rsidR="00E25DB3" w:rsidRPr="005E0A70">
        <w:rPr>
          <w:sz w:val="24"/>
          <w:szCs w:val="24"/>
        </w:rPr>
        <w:t>The</w:t>
      </w:r>
      <w:r w:rsidR="009F619F" w:rsidRPr="005E0A70">
        <w:rPr>
          <w:sz w:val="24"/>
          <w:szCs w:val="24"/>
        </w:rPr>
        <w:t xml:space="preserve"> deadline</w:t>
      </w:r>
      <w:r w:rsidR="00307044" w:rsidRPr="005E0A70">
        <w:rPr>
          <w:sz w:val="24"/>
          <w:szCs w:val="24"/>
        </w:rPr>
        <w:t xml:space="preserve"> for </w:t>
      </w:r>
      <w:r w:rsidRPr="005E0A70">
        <w:rPr>
          <w:sz w:val="24"/>
          <w:szCs w:val="24"/>
        </w:rPr>
        <w:t xml:space="preserve">receipt of </w:t>
      </w:r>
      <w:r w:rsidR="00307044" w:rsidRPr="005E0A70">
        <w:rPr>
          <w:sz w:val="24"/>
          <w:szCs w:val="24"/>
        </w:rPr>
        <w:t>applications for funding in 2018-19</w:t>
      </w:r>
      <w:r w:rsidR="009F619F" w:rsidRPr="005E0A70">
        <w:rPr>
          <w:sz w:val="24"/>
          <w:szCs w:val="24"/>
        </w:rPr>
        <w:t xml:space="preserve"> is 30</w:t>
      </w:r>
      <w:r w:rsidR="009F619F" w:rsidRPr="005E0A70">
        <w:rPr>
          <w:sz w:val="24"/>
          <w:szCs w:val="24"/>
          <w:vertAlign w:val="superscript"/>
        </w:rPr>
        <w:t>th</w:t>
      </w:r>
      <w:r w:rsidR="009F619F" w:rsidRPr="005E0A70">
        <w:rPr>
          <w:sz w:val="24"/>
          <w:szCs w:val="24"/>
        </w:rPr>
        <w:t xml:space="preserve"> Novembe</w:t>
      </w:r>
      <w:r w:rsidR="00307044" w:rsidRPr="005E0A70">
        <w:rPr>
          <w:sz w:val="24"/>
          <w:szCs w:val="24"/>
        </w:rPr>
        <w:t>r 2017.</w:t>
      </w:r>
      <w:r w:rsidR="009F619F" w:rsidRPr="005E0A70">
        <w:rPr>
          <w:sz w:val="24"/>
          <w:szCs w:val="24"/>
        </w:rPr>
        <w:t xml:space="preserve"> </w:t>
      </w:r>
    </w:p>
    <w:p w:rsidR="009F619F" w:rsidRPr="005E0A70" w:rsidRDefault="00307044" w:rsidP="002C112B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5E0A70">
        <w:rPr>
          <w:sz w:val="24"/>
          <w:szCs w:val="24"/>
        </w:rPr>
        <w:t>Pant Lane Telephone Kiosk</w:t>
      </w:r>
      <w:r w:rsidR="00911C53" w:rsidRPr="005E0A70">
        <w:rPr>
          <w:sz w:val="24"/>
          <w:szCs w:val="24"/>
        </w:rPr>
        <w:t>:</w:t>
      </w:r>
      <w:r w:rsidRPr="005E0A70">
        <w:rPr>
          <w:sz w:val="24"/>
          <w:szCs w:val="24"/>
        </w:rPr>
        <w:t xml:space="preserve"> </w:t>
      </w:r>
      <w:r w:rsidR="006C19E4" w:rsidRPr="005E0A70">
        <w:rPr>
          <w:sz w:val="24"/>
          <w:szCs w:val="24"/>
        </w:rPr>
        <w:t>This kiosk was purchased recently from BT for £</w:t>
      </w:r>
      <w:proofErr w:type="gramStart"/>
      <w:r w:rsidR="006C19E4" w:rsidRPr="005E0A70">
        <w:rPr>
          <w:sz w:val="24"/>
          <w:szCs w:val="24"/>
        </w:rPr>
        <w:t>1!</w:t>
      </w:r>
      <w:r w:rsidRPr="005E0A70">
        <w:rPr>
          <w:sz w:val="24"/>
          <w:szCs w:val="24"/>
        </w:rPr>
        <w:t>,</w:t>
      </w:r>
      <w:proofErr w:type="gramEnd"/>
      <w:r w:rsidRPr="005E0A70">
        <w:rPr>
          <w:sz w:val="24"/>
          <w:szCs w:val="24"/>
        </w:rPr>
        <w:t xml:space="preserve"> It will need some TLC, and </w:t>
      </w:r>
      <w:r w:rsidR="006C19E4" w:rsidRPr="005E0A70">
        <w:rPr>
          <w:sz w:val="24"/>
          <w:szCs w:val="24"/>
        </w:rPr>
        <w:t>we</w:t>
      </w:r>
      <w:r w:rsidRPr="005E0A70">
        <w:rPr>
          <w:sz w:val="24"/>
          <w:szCs w:val="24"/>
        </w:rPr>
        <w:t xml:space="preserve"> are exploring possible uses, including a defibrillator, </w:t>
      </w:r>
      <w:r w:rsidR="006C19E4" w:rsidRPr="005E0A70">
        <w:rPr>
          <w:sz w:val="24"/>
          <w:szCs w:val="24"/>
        </w:rPr>
        <w:t xml:space="preserve">or </w:t>
      </w:r>
      <w:r w:rsidRPr="005E0A70">
        <w:rPr>
          <w:sz w:val="24"/>
          <w:szCs w:val="24"/>
        </w:rPr>
        <w:t>Community information.</w:t>
      </w:r>
      <w:r w:rsidR="00E30071" w:rsidRPr="005E0A70">
        <w:rPr>
          <w:sz w:val="24"/>
          <w:szCs w:val="24"/>
        </w:rPr>
        <w:t xml:space="preserve"> </w:t>
      </w:r>
      <w:r w:rsidR="00911C53" w:rsidRPr="005E0A70">
        <w:rPr>
          <w:sz w:val="24"/>
          <w:szCs w:val="24"/>
        </w:rPr>
        <w:t>We would welcome any ideas and comments.</w:t>
      </w:r>
    </w:p>
    <w:p w:rsidR="00E30071" w:rsidRPr="005E0A70" w:rsidRDefault="00911C53" w:rsidP="002C112B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5E0A70">
        <w:rPr>
          <w:sz w:val="24"/>
          <w:szCs w:val="24"/>
        </w:rPr>
        <w:t>Lake Area: We have purchased a</w:t>
      </w:r>
      <w:r w:rsidR="00E30071" w:rsidRPr="005E0A70">
        <w:rPr>
          <w:sz w:val="24"/>
          <w:szCs w:val="24"/>
        </w:rPr>
        <w:t xml:space="preserve">n Information </w:t>
      </w:r>
      <w:r w:rsidR="00AB0D68" w:rsidRPr="005E0A70">
        <w:rPr>
          <w:sz w:val="24"/>
          <w:szCs w:val="24"/>
        </w:rPr>
        <w:t>Board and</w:t>
      </w:r>
      <w:r w:rsidR="00307044" w:rsidRPr="005E0A70">
        <w:rPr>
          <w:sz w:val="24"/>
          <w:szCs w:val="24"/>
        </w:rPr>
        <w:t xml:space="preserve"> its installation is planned for the near future.</w:t>
      </w:r>
      <w:r w:rsidR="00E25DB3" w:rsidRPr="005E0A70">
        <w:rPr>
          <w:sz w:val="24"/>
          <w:szCs w:val="24"/>
        </w:rPr>
        <w:t xml:space="preserve"> A </w:t>
      </w:r>
      <w:r w:rsidRPr="005E0A70">
        <w:rPr>
          <w:sz w:val="24"/>
          <w:szCs w:val="24"/>
        </w:rPr>
        <w:t>Lakeside Tidy -Up</w:t>
      </w:r>
      <w:r w:rsidR="003777E0" w:rsidRPr="005E0A70">
        <w:rPr>
          <w:sz w:val="24"/>
          <w:szCs w:val="24"/>
        </w:rPr>
        <w:t xml:space="preserve"> is</w:t>
      </w:r>
      <w:r w:rsidR="00E25DB3" w:rsidRPr="005E0A70">
        <w:rPr>
          <w:sz w:val="24"/>
          <w:szCs w:val="24"/>
        </w:rPr>
        <w:t xml:space="preserve"> being organised for the weekend the 9</w:t>
      </w:r>
      <w:r w:rsidR="00E25DB3" w:rsidRPr="005E0A70">
        <w:rPr>
          <w:sz w:val="24"/>
          <w:szCs w:val="24"/>
          <w:vertAlign w:val="superscript"/>
        </w:rPr>
        <w:t>th</w:t>
      </w:r>
      <w:r w:rsidR="00E25DB3" w:rsidRPr="005E0A70">
        <w:rPr>
          <w:sz w:val="24"/>
          <w:szCs w:val="24"/>
        </w:rPr>
        <w:t xml:space="preserve"> and 10</w:t>
      </w:r>
      <w:r w:rsidR="00E25DB3" w:rsidRPr="005E0A70">
        <w:rPr>
          <w:sz w:val="24"/>
          <w:szCs w:val="24"/>
          <w:vertAlign w:val="superscript"/>
        </w:rPr>
        <w:t>th</w:t>
      </w:r>
      <w:r w:rsidR="00E25DB3" w:rsidRPr="005E0A70">
        <w:rPr>
          <w:sz w:val="24"/>
          <w:szCs w:val="24"/>
        </w:rPr>
        <w:t xml:space="preserve"> September by Mrs Marion Williams and volunteers. The Council </w:t>
      </w:r>
      <w:r w:rsidR="003777E0" w:rsidRPr="005E0A70">
        <w:rPr>
          <w:sz w:val="24"/>
          <w:szCs w:val="24"/>
        </w:rPr>
        <w:t xml:space="preserve">is very grateful to </w:t>
      </w:r>
      <w:r w:rsidRPr="005E0A70">
        <w:rPr>
          <w:sz w:val="24"/>
          <w:szCs w:val="24"/>
        </w:rPr>
        <w:t>the L</w:t>
      </w:r>
      <w:r w:rsidR="003777E0" w:rsidRPr="005E0A70">
        <w:rPr>
          <w:sz w:val="24"/>
          <w:szCs w:val="24"/>
        </w:rPr>
        <w:t xml:space="preserve">ake volunteers who do a splendid job each </w:t>
      </w:r>
      <w:r w:rsidRPr="005E0A70">
        <w:rPr>
          <w:sz w:val="24"/>
          <w:szCs w:val="24"/>
        </w:rPr>
        <w:t>year, and</w:t>
      </w:r>
      <w:r w:rsidR="00E25DB3" w:rsidRPr="005E0A70">
        <w:rPr>
          <w:sz w:val="24"/>
          <w:szCs w:val="24"/>
        </w:rPr>
        <w:t xml:space="preserve"> </w:t>
      </w:r>
      <w:r w:rsidRPr="005E0A70">
        <w:rPr>
          <w:sz w:val="24"/>
          <w:szCs w:val="24"/>
        </w:rPr>
        <w:t>to support them will organise</w:t>
      </w:r>
      <w:r w:rsidR="00E25DB3" w:rsidRPr="005E0A70">
        <w:rPr>
          <w:sz w:val="24"/>
          <w:szCs w:val="24"/>
        </w:rPr>
        <w:t xml:space="preserve"> the </w:t>
      </w:r>
      <w:r w:rsidRPr="005E0A70">
        <w:rPr>
          <w:sz w:val="24"/>
          <w:szCs w:val="24"/>
        </w:rPr>
        <w:t xml:space="preserve">collection and </w:t>
      </w:r>
      <w:r w:rsidR="00E25DB3" w:rsidRPr="005E0A70">
        <w:rPr>
          <w:sz w:val="24"/>
          <w:szCs w:val="24"/>
        </w:rPr>
        <w:t>disposal of all the vegetation and any rubbish collected</w:t>
      </w:r>
      <w:r w:rsidR="003777E0" w:rsidRPr="005E0A70">
        <w:rPr>
          <w:sz w:val="24"/>
          <w:szCs w:val="24"/>
        </w:rPr>
        <w:t xml:space="preserve"> by the </w:t>
      </w:r>
      <w:r w:rsidR="00AB0D68">
        <w:rPr>
          <w:sz w:val="24"/>
          <w:szCs w:val="24"/>
        </w:rPr>
        <w:t>v</w:t>
      </w:r>
      <w:r w:rsidR="003777E0" w:rsidRPr="005E0A70">
        <w:rPr>
          <w:sz w:val="24"/>
          <w:szCs w:val="24"/>
        </w:rPr>
        <w:t>olunteers.</w:t>
      </w:r>
    </w:p>
    <w:p w:rsidR="00530249" w:rsidRPr="005E0A70" w:rsidRDefault="00AB0D68" w:rsidP="00530249">
      <w:pPr>
        <w:shd w:val="clear" w:color="auto" w:fill="FFFFFF"/>
        <w:spacing w:after="0" w:line="240" w:lineRule="auto"/>
        <w:rPr>
          <w:rFonts w:eastAsia="Times New Roman"/>
          <w:color w:val="222222"/>
          <w:sz w:val="24"/>
          <w:szCs w:val="24"/>
          <w:lang w:eastAsia="en-GB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5295900</wp:posOffset>
            </wp:positionH>
            <wp:positionV relativeFrom="page">
              <wp:posOffset>8931910</wp:posOffset>
            </wp:positionV>
            <wp:extent cx="1668145" cy="1010030"/>
            <wp:effectExtent l="0" t="0" r="825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k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101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201" w:rsidRPr="005E0A70">
        <w:rPr>
          <w:rFonts w:eastAsia="Times New Roman"/>
          <w:color w:val="222222"/>
          <w:sz w:val="24"/>
          <w:szCs w:val="24"/>
          <w:lang w:eastAsia="en-GB"/>
        </w:rPr>
        <w:t xml:space="preserve"> </w:t>
      </w:r>
    </w:p>
    <w:p w:rsidR="002C112B" w:rsidRDefault="002C112B">
      <w:pPr>
        <w:rPr>
          <w:sz w:val="24"/>
          <w:szCs w:val="24"/>
        </w:rPr>
        <w:sectPr w:rsidR="002C112B" w:rsidSect="00AB0D68">
          <w:type w:val="continuous"/>
          <w:pgSz w:w="11906" w:h="16838"/>
          <w:pgMar w:top="709" w:right="707" w:bottom="426" w:left="1134" w:header="708" w:footer="708" w:gutter="0"/>
          <w:pgBorders w:offsetFrom="page">
            <w:top w:val="single" w:sz="8" w:space="24" w:color="F1B5D1" w:themeColor="accent2" w:themeTint="66" w:shadow="1"/>
            <w:left w:val="single" w:sz="8" w:space="24" w:color="F1B5D1" w:themeColor="accent2" w:themeTint="66" w:shadow="1"/>
            <w:bottom w:val="single" w:sz="8" w:space="24" w:color="F1B5D1" w:themeColor="accent2" w:themeTint="66" w:shadow="1"/>
            <w:right w:val="single" w:sz="8" w:space="24" w:color="F1B5D1" w:themeColor="accent2" w:themeTint="66" w:shadow="1"/>
          </w:pgBorders>
          <w:cols w:num="2" w:space="708"/>
          <w:docGrid w:linePitch="360"/>
        </w:sectPr>
      </w:pPr>
    </w:p>
    <w:p w:rsidR="002C112B" w:rsidRDefault="00E30071">
      <w:pPr>
        <w:sectPr w:rsidR="002C112B" w:rsidSect="00AB0D68">
          <w:type w:val="continuous"/>
          <w:pgSz w:w="11906" w:h="16838"/>
          <w:pgMar w:top="709" w:right="1440" w:bottom="851" w:left="1440" w:header="708" w:footer="708" w:gutter="0"/>
          <w:pgBorders w:offsetFrom="page">
            <w:top w:val="single" w:sz="8" w:space="24" w:color="F1B5D1" w:themeColor="accent2" w:themeTint="66" w:shadow="1"/>
            <w:left w:val="single" w:sz="8" w:space="24" w:color="F1B5D1" w:themeColor="accent2" w:themeTint="66" w:shadow="1"/>
            <w:bottom w:val="single" w:sz="8" w:space="24" w:color="F1B5D1" w:themeColor="accent2" w:themeTint="66" w:shadow="1"/>
            <w:right w:val="single" w:sz="8" w:space="24" w:color="F1B5D1" w:themeColor="accent2" w:themeTint="66" w:shadow="1"/>
          </w:pgBorders>
          <w:cols w:space="708"/>
          <w:docGrid w:linePitch="360"/>
        </w:sectPr>
      </w:pPr>
      <w:r w:rsidRPr="002C112B">
        <w:rPr>
          <w:b/>
          <w:color w:val="B92168" w:themeColor="accent2" w:themeShade="BF"/>
          <w:sz w:val="24"/>
          <w:szCs w:val="24"/>
        </w:rPr>
        <w:t>If you have any comments about any of the above matters</w:t>
      </w:r>
      <w:r w:rsidR="00E00EF5" w:rsidRPr="002C112B">
        <w:rPr>
          <w:b/>
          <w:color w:val="B92168" w:themeColor="accent2" w:themeShade="BF"/>
          <w:sz w:val="24"/>
          <w:szCs w:val="24"/>
        </w:rPr>
        <w:t xml:space="preserve"> or would</w:t>
      </w:r>
      <w:r w:rsidR="0030385F" w:rsidRPr="002C112B">
        <w:rPr>
          <w:b/>
          <w:color w:val="B92168" w:themeColor="accent2" w:themeShade="BF"/>
          <w:sz w:val="24"/>
          <w:szCs w:val="24"/>
        </w:rPr>
        <w:t xml:space="preserve"> like more information about Gresford Community </w:t>
      </w:r>
      <w:r w:rsidR="00AB0D68" w:rsidRPr="002C112B">
        <w:rPr>
          <w:b/>
          <w:color w:val="B92168" w:themeColor="accent2" w:themeShade="BF"/>
          <w:sz w:val="24"/>
          <w:szCs w:val="24"/>
        </w:rPr>
        <w:t>Council,</w:t>
      </w:r>
      <w:r w:rsidR="003777E0" w:rsidRPr="002C112B">
        <w:rPr>
          <w:b/>
          <w:color w:val="B92168" w:themeColor="accent2" w:themeShade="BF"/>
          <w:sz w:val="24"/>
          <w:szCs w:val="24"/>
        </w:rPr>
        <w:t xml:space="preserve"> </w:t>
      </w:r>
      <w:r w:rsidR="0030385F" w:rsidRPr="002C112B">
        <w:rPr>
          <w:b/>
          <w:color w:val="B92168" w:themeColor="accent2" w:themeShade="BF"/>
          <w:sz w:val="24"/>
          <w:szCs w:val="24"/>
        </w:rPr>
        <w:t>please visit the website, www.gresford.org.uk., or contact the Clerk, on clerkgresford@gmail.com</w:t>
      </w:r>
    </w:p>
    <w:p w:rsidR="00E72002" w:rsidRPr="002C112B" w:rsidRDefault="00E72002">
      <w:pPr>
        <w:rPr>
          <w:rStyle w:val="Strong"/>
        </w:rPr>
      </w:pPr>
      <w:r>
        <w:t xml:space="preserve"> </w:t>
      </w:r>
    </w:p>
    <w:sectPr w:rsidR="00E72002" w:rsidRPr="002C112B" w:rsidSect="00AB0D68">
      <w:type w:val="continuous"/>
      <w:pgSz w:w="11906" w:h="16838"/>
      <w:pgMar w:top="709" w:right="1440" w:bottom="851" w:left="1440" w:header="708" w:footer="708" w:gutter="0"/>
      <w:pgBorders w:offsetFrom="page">
        <w:top w:val="single" w:sz="8" w:space="24" w:color="F1B5D1" w:themeColor="accent2" w:themeTint="66" w:shadow="1"/>
        <w:left w:val="single" w:sz="8" w:space="24" w:color="F1B5D1" w:themeColor="accent2" w:themeTint="66" w:shadow="1"/>
        <w:bottom w:val="single" w:sz="8" w:space="24" w:color="F1B5D1" w:themeColor="accent2" w:themeTint="66" w:shadow="1"/>
        <w:right w:val="single" w:sz="8" w:space="24" w:color="F1B5D1" w:themeColor="accent2" w:themeTint="66" w:shadow="1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E776A"/>
    <w:multiLevelType w:val="hybridMultilevel"/>
    <w:tmpl w:val="9B602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02"/>
    <w:rsid w:val="002C112B"/>
    <w:rsid w:val="0030385F"/>
    <w:rsid w:val="00307044"/>
    <w:rsid w:val="003777E0"/>
    <w:rsid w:val="003F6957"/>
    <w:rsid w:val="00460945"/>
    <w:rsid w:val="00530249"/>
    <w:rsid w:val="005E0A70"/>
    <w:rsid w:val="00695534"/>
    <w:rsid w:val="006C19E4"/>
    <w:rsid w:val="006F3F68"/>
    <w:rsid w:val="00910458"/>
    <w:rsid w:val="00911C53"/>
    <w:rsid w:val="00917E43"/>
    <w:rsid w:val="009F619F"/>
    <w:rsid w:val="00A74ADE"/>
    <w:rsid w:val="00AB0D68"/>
    <w:rsid w:val="00D942E7"/>
    <w:rsid w:val="00D94558"/>
    <w:rsid w:val="00D96201"/>
    <w:rsid w:val="00E00EF5"/>
    <w:rsid w:val="00E25DB3"/>
    <w:rsid w:val="00E30071"/>
    <w:rsid w:val="00E7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C17FF"/>
  <w15:chartTrackingRefBased/>
  <w15:docId w15:val="{3E98F195-DE88-46F4-ACDA-9A219138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0A70"/>
  </w:style>
  <w:style w:type="paragraph" w:styleId="Heading1">
    <w:name w:val="heading 1"/>
    <w:basedOn w:val="Normal"/>
    <w:next w:val="Normal"/>
    <w:link w:val="Heading1Char"/>
    <w:uiPriority w:val="9"/>
    <w:qFormat/>
    <w:rsid w:val="005E0A70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A70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A70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A7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A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A7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A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A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A70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1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7044"/>
    <w:rPr>
      <w:color w:val="FA2B5C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307044"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5E0A70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A70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A70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A70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A70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A70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A70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A70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A70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0A7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E0A70"/>
    <w:pPr>
      <w:pBdr>
        <w:top w:val="single" w:sz="6" w:space="8" w:color="BC72F0" w:themeColor="accent3"/>
        <w:bottom w:val="single" w:sz="6" w:space="8" w:color="BC72F0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54545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E0A70"/>
    <w:rPr>
      <w:rFonts w:asciiTheme="majorHAnsi" w:eastAsiaTheme="majorEastAsia" w:hAnsiTheme="majorHAnsi" w:cstheme="majorBidi"/>
      <w:caps/>
      <w:color w:val="454545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A70"/>
    <w:pPr>
      <w:numPr>
        <w:ilvl w:val="1"/>
      </w:numPr>
      <w:jc w:val="center"/>
    </w:pPr>
    <w:rPr>
      <w:color w:val="454545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A70"/>
    <w:rPr>
      <w:color w:val="454545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5E0A70"/>
    <w:rPr>
      <w:b/>
      <w:bCs/>
    </w:rPr>
  </w:style>
  <w:style w:type="character" w:styleId="Emphasis">
    <w:name w:val="Emphasis"/>
    <w:basedOn w:val="DefaultParagraphFont"/>
    <w:uiPriority w:val="20"/>
    <w:qFormat/>
    <w:rsid w:val="005E0A70"/>
    <w:rPr>
      <w:i/>
      <w:iCs/>
      <w:color w:val="000000" w:themeColor="text1"/>
    </w:rPr>
  </w:style>
  <w:style w:type="paragraph" w:styleId="NoSpacing">
    <w:name w:val="No Spacing"/>
    <w:uiPriority w:val="1"/>
    <w:qFormat/>
    <w:rsid w:val="005E0A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E0A70"/>
    <w:pPr>
      <w:spacing w:before="160"/>
      <w:ind w:left="720" w:right="720"/>
      <w:jc w:val="center"/>
    </w:pPr>
    <w:rPr>
      <w:i/>
      <w:iCs/>
      <w:color w:val="9521E7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E0A70"/>
    <w:rPr>
      <w:i/>
      <w:iCs/>
      <w:color w:val="9521E7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A70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88163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A70"/>
    <w:rPr>
      <w:rFonts w:asciiTheme="majorHAnsi" w:eastAsiaTheme="majorEastAsia" w:hAnsiTheme="majorHAnsi" w:cstheme="majorBidi"/>
      <w:caps/>
      <w:color w:val="88163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E0A7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E0A70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E0A7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E0A70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E0A70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0A7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gresford@gmail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Gallery">
  <a:themeElements>
    <a:clrScheme name="Gallery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43000" r="43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29D76-E225-4E24-A45E-44AE8BB73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2017-10-12T15:54:00Z</dcterms:created>
  <dcterms:modified xsi:type="dcterms:W3CDTF">2017-10-12T15:54:00Z</dcterms:modified>
</cp:coreProperties>
</file>